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DF6" w:rsidRDefault="001E2FCF" w:rsidP="00FB7DF6">
      <w:pPr>
        <w:pStyle w:val="Title"/>
      </w:pPr>
      <w:r>
        <w:t xml:space="preserve">Greed </w:t>
      </w:r>
      <w:proofErr w:type="spellStart"/>
      <w:r w:rsidR="00FB7DF6">
        <w:t>Kata</w:t>
      </w:r>
      <w:proofErr w:type="spellEnd"/>
    </w:p>
    <w:p w:rsidR="00FB7DF6" w:rsidRDefault="00793105" w:rsidP="00FB7DF6">
      <w:pPr>
        <w:pStyle w:val="Heading1"/>
      </w:pPr>
      <w:r>
        <w:t>Description</w:t>
      </w:r>
    </w:p>
    <w:p w:rsidR="00FB7DF6" w:rsidRDefault="00297F98" w:rsidP="00FB7DF6">
      <w:r>
        <w:t xml:space="preserve">Greed is a press-your-luck dice rolling game. In the game, the roller will be rolling dice trying to earn as many points as possible. For the purposes of this </w:t>
      </w:r>
      <w:proofErr w:type="spellStart"/>
      <w:r>
        <w:t>kata</w:t>
      </w:r>
      <w:proofErr w:type="spellEnd"/>
      <w:r>
        <w:t xml:space="preserve">, we will just be scoring a single roll of </w:t>
      </w:r>
      <w:r w:rsidRPr="0038598D">
        <w:rPr>
          <w:b/>
        </w:rPr>
        <w:t>five</w:t>
      </w:r>
      <w:r>
        <w:t xml:space="preserve"> dice.</w:t>
      </w:r>
    </w:p>
    <w:p w:rsidR="00FB7DF6" w:rsidRDefault="00FB7DF6" w:rsidP="00FB7DF6">
      <w:pPr>
        <w:pStyle w:val="Heading1"/>
      </w:pPr>
      <w:r>
        <w:t>Requirements</w:t>
      </w:r>
    </w:p>
    <w:p w:rsidR="001E2FCF" w:rsidRPr="001E2FCF" w:rsidRDefault="001E2FCF" w:rsidP="001E2FCF">
      <w:r>
        <w:t xml:space="preserve">Write code which will calculate </w:t>
      </w:r>
      <w:r w:rsidR="007273F8">
        <w:t>the best</w:t>
      </w:r>
      <w:r>
        <w:t xml:space="preserve"> score based on any given roll </w:t>
      </w:r>
      <w:r w:rsidR="007273F8">
        <w:t>using</w:t>
      </w:r>
      <w:r>
        <w:t xml:space="preserve"> following set of</w:t>
      </w:r>
      <w:r w:rsidR="007273F8">
        <w:t xml:space="preserve"> scoring</w:t>
      </w:r>
      <w:r>
        <w:t xml:space="preserve"> rules.</w:t>
      </w:r>
    </w:p>
    <w:p w:rsidR="001E2FCF" w:rsidRDefault="001E2FCF" w:rsidP="001E2FCF">
      <w:pPr>
        <w:pStyle w:val="ListParagraph"/>
        <w:numPr>
          <w:ilvl w:val="0"/>
          <w:numId w:val="2"/>
        </w:numPr>
      </w:pPr>
      <w:r>
        <w:t>A single one (100)</w:t>
      </w:r>
    </w:p>
    <w:p w:rsidR="001E2FCF" w:rsidRDefault="001E2FCF" w:rsidP="001E2FCF">
      <w:pPr>
        <w:pStyle w:val="ListParagraph"/>
        <w:numPr>
          <w:ilvl w:val="0"/>
          <w:numId w:val="2"/>
        </w:numPr>
      </w:pPr>
      <w:r>
        <w:t>A single five (50)</w:t>
      </w:r>
    </w:p>
    <w:p w:rsidR="001E2FCF" w:rsidRDefault="001E2FCF" w:rsidP="001E2FCF">
      <w:pPr>
        <w:pStyle w:val="ListParagraph"/>
        <w:numPr>
          <w:ilvl w:val="0"/>
          <w:numId w:val="2"/>
        </w:numPr>
      </w:pPr>
      <w:r>
        <w:t>Triple ones [1,1,1] (1000)</w:t>
      </w:r>
    </w:p>
    <w:p w:rsidR="001E2FCF" w:rsidRDefault="001E2FCF" w:rsidP="001E2FCF">
      <w:pPr>
        <w:pStyle w:val="ListParagraph"/>
        <w:numPr>
          <w:ilvl w:val="0"/>
          <w:numId w:val="2"/>
        </w:numPr>
      </w:pPr>
      <w:r>
        <w:t>Triple twos [2,2,2] (200)</w:t>
      </w:r>
    </w:p>
    <w:p w:rsidR="001E2FCF" w:rsidRDefault="001E2FCF" w:rsidP="001E2FCF">
      <w:pPr>
        <w:pStyle w:val="ListParagraph"/>
        <w:numPr>
          <w:ilvl w:val="0"/>
          <w:numId w:val="2"/>
        </w:numPr>
      </w:pPr>
      <w:r>
        <w:t>Triple threes [3,3,3] (300)</w:t>
      </w:r>
    </w:p>
    <w:p w:rsidR="001E2FCF" w:rsidRDefault="001E2FCF" w:rsidP="001E2FCF">
      <w:pPr>
        <w:pStyle w:val="ListParagraph"/>
        <w:numPr>
          <w:ilvl w:val="0"/>
          <w:numId w:val="2"/>
        </w:numPr>
      </w:pPr>
      <w:r>
        <w:t>Triple fours [4,4,4] (400)</w:t>
      </w:r>
    </w:p>
    <w:p w:rsidR="001E2FCF" w:rsidRDefault="001E2FCF" w:rsidP="001E2FCF">
      <w:pPr>
        <w:pStyle w:val="ListParagraph"/>
        <w:numPr>
          <w:ilvl w:val="0"/>
          <w:numId w:val="2"/>
        </w:numPr>
      </w:pPr>
      <w:r>
        <w:t>Triple fives [5,5,5] (500)</w:t>
      </w:r>
    </w:p>
    <w:p w:rsidR="0054077C" w:rsidRDefault="001E2FCF" w:rsidP="005C34E3">
      <w:pPr>
        <w:pStyle w:val="ListParagraph"/>
        <w:numPr>
          <w:ilvl w:val="0"/>
          <w:numId w:val="2"/>
        </w:numPr>
      </w:pPr>
      <w:r>
        <w:t>Triple sixes [6,6,6] (600)</w:t>
      </w:r>
    </w:p>
    <w:p w:rsidR="008D2708" w:rsidRDefault="008D2708" w:rsidP="008D2708">
      <w:pPr>
        <w:pStyle w:val="Heading1"/>
      </w:pPr>
      <w:r>
        <w:t>Examples</w:t>
      </w:r>
    </w:p>
    <w:p w:rsidR="008D2708" w:rsidRDefault="008D2708" w:rsidP="008D2708">
      <w:pPr>
        <w:pStyle w:val="ListParagraph"/>
        <w:numPr>
          <w:ilvl w:val="0"/>
          <w:numId w:val="6"/>
        </w:numPr>
      </w:pPr>
      <w:r>
        <w:t>[1,1,1,5,1] = 1150 points</w:t>
      </w:r>
    </w:p>
    <w:p w:rsidR="008D2708" w:rsidRDefault="008D2708" w:rsidP="008D2708">
      <w:pPr>
        <w:pStyle w:val="ListParagraph"/>
        <w:numPr>
          <w:ilvl w:val="0"/>
          <w:numId w:val="6"/>
        </w:numPr>
      </w:pPr>
      <w:r>
        <w:t>[2,3,4,6,2] = 0 points</w:t>
      </w:r>
    </w:p>
    <w:p w:rsidR="008D2708" w:rsidRDefault="008D2708" w:rsidP="008D2708">
      <w:pPr>
        <w:pStyle w:val="ListParagraph"/>
        <w:numPr>
          <w:ilvl w:val="0"/>
          <w:numId w:val="6"/>
        </w:numPr>
      </w:pPr>
      <w:r>
        <w:t>[3,4,5,3,3] = 350 points</w:t>
      </w:r>
    </w:p>
    <w:p w:rsidR="008D2708" w:rsidRDefault="008D2708" w:rsidP="008D2708">
      <w:pPr>
        <w:pStyle w:val="ListParagraph"/>
        <w:numPr>
          <w:ilvl w:val="0"/>
          <w:numId w:val="6"/>
        </w:numPr>
      </w:pPr>
      <w:r>
        <w:t>[1,5,1,2,4] = 250 points</w:t>
      </w:r>
    </w:p>
    <w:p w:rsidR="008D2708" w:rsidRDefault="008D2708" w:rsidP="008D2708">
      <w:pPr>
        <w:pStyle w:val="ListParagraph"/>
        <w:numPr>
          <w:ilvl w:val="0"/>
          <w:numId w:val="6"/>
        </w:numPr>
      </w:pPr>
      <w:r>
        <w:t>[5,5,5,5,5] = 600 points</w:t>
      </w:r>
    </w:p>
    <w:p w:rsidR="0038598D" w:rsidRDefault="0038598D" w:rsidP="0038598D">
      <w:pPr>
        <w:pStyle w:val="Heading1"/>
      </w:pPr>
      <w:r>
        <w:t>Extra Credit</w:t>
      </w:r>
    </w:p>
    <w:p w:rsidR="0038598D" w:rsidRDefault="0038598D" w:rsidP="0038598D">
      <w:r>
        <w:t>Support these additional rules (these will change the scores of some of the examples above):</w:t>
      </w:r>
    </w:p>
    <w:p w:rsidR="0038598D" w:rsidRDefault="0038598D" w:rsidP="0038598D">
      <w:pPr>
        <w:pStyle w:val="ListParagraph"/>
        <w:numPr>
          <w:ilvl w:val="0"/>
          <w:numId w:val="2"/>
        </w:numPr>
      </w:pPr>
      <w:r>
        <w:t xml:space="preserve">The player can throw up to </w:t>
      </w:r>
      <w:r w:rsidRPr="0038598D">
        <w:rPr>
          <w:b/>
        </w:rPr>
        <w:t>six</w:t>
      </w:r>
      <w:r>
        <w:t xml:space="preserve"> dice.</w:t>
      </w:r>
    </w:p>
    <w:p w:rsidR="0038598D" w:rsidRDefault="0038598D" w:rsidP="0038598D">
      <w:pPr>
        <w:pStyle w:val="ListParagraph"/>
        <w:numPr>
          <w:ilvl w:val="0"/>
          <w:numId w:val="2"/>
        </w:numPr>
      </w:pPr>
      <w:r>
        <w:t>Four-of-a-Kind [2,2,2,2]: Multiply Triple score by 2 (4 2’s should be 400)</w:t>
      </w:r>
    </w:p>
    <w:p w:rsidR="0038598D" w:rsidRDefault="0038598D" w:rsidP="0038598D">
      <w:pPr>
        <w:pStyle w:val="ListParagraph"/>
        <w:numPr>
          <w:ilvl w:val="0"/>
          <w:numId w:val="2"/>
        </w:numPr>
      </w:pPr>
      <w:r>
        <w:t>Five-of-a-Kind  [2,2,2,2,2]: Multiply Triple score by 4 (5 2’s should be 800)</w:t>
      </w:r>
    </w:p>
    <w:p w:rsidR="0038598D" w:rsidRDefault="0038598D" w:rsidP="0038598D">
      <w:pPr>
        <w:pStyle w:val="ListParagraph"/>
        <w:numPr>
          <w:ilvl w:val="0"/>
          <w:numId w:val="2"/>
        </w:numPr>
      </w:pPr>
      <w:r>
        <w:t>Six-of-a-Kind [2,2,2,2,2,2]: Multiply Triple score by 8 (6 2’s should be 1600)</w:t>
      </w:r>
    </w:p>
    <w:p w:rsidR="0038598D" w:rsidRDefault="0038598D" w:rsidP="0038598D">
      <w:pPr>
        <w:pStyle w:val="ListParagraph"/>
        <w:numPr>
          <w:ilvl w:val="0"/>
          <w:numId w:val="2"/>
        </w:numPr>
      </w:pPr>
      <w:r>
        <w:t>Three Pairs [2,2,3,3,4,4]: 800</w:t>
      </w:r>
    </w:p>
    <w:p w:rsidR="00FB7DF6" w:rsidRDefault="0038598D" w:rsidP="00793105">
      <w:pPr>
        <w:pStyle w:val="ListParagraph"/>
        <w:numPr>
          <w:ilvl w:val="0"/>
          <w:numId w:val="2"/>
        </w:numPr>
      </w:pPr>
      <w:r>
        <w:t>Straight [1,2,3,4,5,6]: 1200</w:t>
      </w:r>
    </w:p>
    <w:sectPr w:rsidR="00FB7DF6" w:rsidSect="006621B4">
      <w:footerReference w:type="default" r:id="rId7"/>
      <w:pgSz w:w="12240" w:h="15840"/>
      <w:pgMar w:top="1440" w:right="1152" w:bottom="1728" w:left="1440" w:header="720" w:footer="18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64A" w:rsidRDefault="0044764A" w:rsidP="00770C14">
      <w:pPr>
        <w:spacing w:after="0" w:line="240" w:lineRule="auto"/>
      </w:pPr>
      <w:r>
        <w:separator/>
      </w:r>
    </w:p>
  </w:endnote>
  <w:endnote w:type="continuationSeparator" w:id="0">
    <w:p w:rsidR="0044764A" w:rsidRDefault="0044764A" w:rsidP="00770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14" w:rsidRDefault="00982B3A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margin-left:.7pt;margin-top:22.75pt;width:2in;height:65.7pt;z-index:251658240;mso-width-relative:margin;mso-height-relative:margin" stroked="f">
          <v:textbox style="mso-next-textbox:#_x0000_s5122" inset="0,0,0,0">
            <w:txbxContent>
              <w:p w:rsidR="00B50AAC" w:rsidRPr="00B50AAC" w:rsidRDefault="00B50AAC" w:rsidP="00B50AAC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noProof/>
                  </w:rPr>
                  <w:drawing>
                    <wp:inline distT="0" distB="0" distL="0" distR="0">
                      <wp:extent cx="1666875" cy="380208"/>
                      <wp:effectExtent l="19050" t="0" r="9525" b="0"/>
                      <wp:docPr id="7" name="Picture 4" descr="HudsonSC Logo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HudsonSC Logo.jp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1344" cy="38122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B50AAC">
                  <w:rPr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br/>
                </w:r>
                <w:r w:rsidRPr="00B50AAC">
                  <w:rPr>
                    <w:i/>
                    <w:sz w:val="18"/>
                    <w:szCs w:val="18"/>
                  </w:rPr>
                  <w:t>Meet fellow c</w:t>
                </w:r>
                <w:r w:rsidR="006A2F4E">
                  <w:rPr>
                    <w:i/>
                    <w:sz w:val="18"/>
                    <w:szCs w:val="18"/>
                  </w:rPr>
                  <w:t>raftsmen monthly in Hudson, OH</w:t>
                </w:r>
                <w:r w:rsidRPr="00B50AAC">
                  <w:rPr>
                    <w:i/>
                    <w:sz w:val="18"/>
                    <w:szCs w:val="18"/>
                  </w:rPr>
                  <w:t xml:space="preserve"> (</w:t>
                </w:r>
                <w:r w:rsidRPr="006A2F4E">
                  <w:rPr>
                    <w:i/>
                    <w:sz w:val="18"/>
                    <w:szCs w:val="18"/>
                    <w:u w:val="single"/>
                  </w:rPr>
                  <w:t>HudsonSC.com</w:t>
                </w:r>
                <w:r w:rsidRPr="00B50AAC">
                  <w:rPr>
                    <w:i/>
                    <w:sz w:val="18"/>
                    <w:szCs w:val="18"/>
                  </w:rPr>
                  <w:t>)</w:t>
                </w:r>
              </w:p>
              <w:p w:rsidR="00B50AAC" w:rsidRPr="00B50AAC" w:rsidRDefault="00B50AAC" w:rsidP="00B50AAC"/>
            </w:txbxContent>
          </v:textbox>
        </v:shape>
      </w:pict>
    </w:r>
    <w:r>
      <w:rPr>
        <w:noProof/>
      </w:rPr>
      <w:pict>
        <v:shape id="_x0000_s5125" type="#_x0000_t202" style="position:absolute;margin-left:173.95pt;margin-top:22.75pt;width:149.3pt;height:65.7pt;z-index:251661312;mso-width-relative:margin;mso-height-relative:margin" stroked="f">
          <v:textbox style="mso-next-textbox:#_x0000_s5125" inset="0,0,0,0">
            <w:txbxContent>
              <w:p w:rsidR="006A2F4E" w:rsidRPr="00B50AAC" w:rsidRDefault="006A2F4E" w:rsidP="006A2F4E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noProof/>
                    <w:sz w:val="18"/>
                    <w:szCs w:val="18"/>
                  </w:rPr>
                  <w:drawing>
                    <wp:inline distT="0" distB="0" distL="0" distR="0">
                      <wp:extent cx="1828800" cy="387985"/>
                      <wp:effectExtent l="19050" t="0" r="0" b="0"/>
                      <wp:docPr id="18" name="Picture 17" descr="New NimblePros Logo Hi-res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New NimblePros Logo Hi-res.jpg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8800" cy="38798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6A2F4E">
                  <w:rPr>
                    <w:i/>
                    <w:sz w:val="18"/>
                    <w:szCs w:val="18"/>
                  </w:rPr>
                  <w:t>Agile Software Development</w:t>
                </w:r>
                <w:r w:rsidR="00260C6F">
                  <w:rPr>
                    <w:i/>
                    <w:sz w:val="18"/>
                    <w:szCs w:val="18"/>
                  </w:rPr>
                  <w:t>. Delivered.</w:t>
                </w:r>
                <w:r w:rsidRPr="006A2F4E">
                  <w:rPr>
                    <w:i/>
                    <w:sz w:val="18"/>
                    <w:szCs w:val="18"/>
                  </w:rPr>
                  <w:t xml:space="preserve"> (</w:t>
                </w:r>
                <w:r w:rsidRPr="006A2F4E">
                  <w:rPr>
                    <w:i/>
                    <w:sz w:val="18"/>
                    <w:szCs w:val="18"/>
                    <w:u w:val="single"/>
                  </w:rPr>
                  <w:t>NimblePros.com</w:t>
                </w:r>
                <w:r w:rsidRPr="006A2F4E">
                  <w:rPr>
                    <w:i/>
                    <w:sz w:val="18"/>
                    <w:szCs w:val="18"/>
                  </w:rPr>
                  <w:t>)</w:t>
                </w:r>
              </w:p>
              <w:p w:rsidR="006A2F4E" w:rsidRPr="00B50AAC" w:rsidRDefault="006A2F4E" w:rsidP="006A2F4E"/>
            </w:txbxContent>
          </v:textbox>
        </v:shape>
      </w:pict>
    </w:r>
    <w:r>
      <w:rPr>
        <w:noProof/>
      </w:rPr>
      <w:pict>
        <v:shape id="_x0000_s5126" type="#_x0000_t202" style="position:absolute;margin-left:362.25pt;margin-top:23.5pt;width:2in;height:65.7pt;z-index:251662336;mso-width-relative:margin;mso-height-relative:margin" stroked="f">
          <v:textbox style="mso-next-textbox:#_x0000_s5126" inset="0,0,0,0">
            <w:txbxContent>
              <w:p w:rsidR="006A2F4E" w:rsidRPr="00B50AAC" w:rsidRDefault="00420BF7" w:rsidP="006A2F4E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i/>
                    <w:noProof/>
                    <w:sz w:val="18"/>
                    <w:szCs w:val="18"/>
                  </w:rPr>
                  <w:drawing>
                    <wp:inline distT="0" distB="0" distL="0" distR="0">
                      <wp:extent cx="962025" cy="384810"/>
                      <wp:effectExtent l="19050" t="0" r="9525" b="0"/>
                      <wp:docPr id="24" name="Picture 23" descr="logo225x90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225x90.gif"/>
                              <pic:cNvPicPr/>
                            </pic:nvPicPr>
                            <pic:blipFill>
                              <a:blip r:embed="rId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71187" cy="3884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i/>
                    <w:sz w:val="18"/>
                    <w:szCs w:val="18"/>
                  </w:rPr>
                  <w:br/>
                  <w:t xml:space="preserve">Your Development Resource </w:t>
                </w:r>
                <w:r w:rsidR="006A2F4E" w:rsidRPr="006A2F4E">
                  <w:rPr>
                    <w:i/>
                    <w:sz w:val="18"/>
                    <w:szCs w:val="18"/>
                  </w:rPr>
                  <w:t>(</w:t>
                </w:r>
                <w:r>
                  <w:rPr>
                    <w:i/>
                    <w:sz w:val="18"/>
                    <w:szCs w:val="18"/>
                    <w:u w:val="single"/>
                  </w:rPr>
                  <w:t>CodeProject</w:t>
                </w:r>
                <w:r w:rsidR="006A2F4E" w:rsidRPr="006A2F4E">
                  <w:rPr>
                    <w:i/>
                    <w:sz w:val="18"/>
                    <w:szCs w:val="18"/>
                    <w:u w:val="single"/>
                  </w:rPr>
                  <w:t>.com</w:t>
                </w:r>
                <w:r w:rsidR="006A2F4E" w:rsidRPr="006A2F4E">
                  <w:rPr>
                    <w:i/>
                    <w:sz w:val="18"/>
                    <w:szCs w:val="18"/>
                  </w:rPr>
                  <w:t>)</w:t>
                </w:r>
              </w:p>
              <w:p w:rsidR="006A2F4E" w:rsidRPr="00B50AAC" w:rsidRDefault="006A2F4E" w:rsidP="006A2F4E"/>
            </w:txbxContent>
          </v:textbox>
        </v:shape>
      </w:pict>
    </w:r>
    <w:r w:rsidR="006621B4">
      <w:rPr>
        <w:noProof/>
      </w:rPr>
      <w:t>Provided</w:t>
    </w:r>
    <w:r w:rsidR="00E53B6D">
      <w:t xml:space="preserve"> by: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64A" w:rsidRDefault="0044764A" w:rsidP="00770C14">
      <w:pPr>
        <w:spacing w:after="0" w:line="240" w:lineRule="auto"/>
      </w:pPr>
      <w:r>
        <w:separator/>
      </w:r>
    </w:p>
  </w:footnote>
  <w:footnote w:type="continuationSeparator" w:id="0">
    <w:p w:rsidR="0044764A" w:rsidRDefault="0044764A" w:rsidP="00770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77CD"/>
    <w:multiLevelType w:val="hybridMultilevel"/>
    <w:tmpl w:val="A0823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01538"/>
    <w:multiLevelType w:val="hybridMultilevel"/>
    <w:tmpl w:val="529E0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4E1AB6"/>
    <w:multiLevelType w:val="hybridMultilevel"/>
    <w:tmpl w:val="E6CE0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31083"/>
    <w:multiLevelType w:val="hybridMultilevel"/>
    <w:tmpl w:val="F242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A4292"/>
    <w:multiLevelType w:val="hybridMultilevel"/>
    <w:tmpl w:val="1C16C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B3EEF"/>
    <w:multiLevelType w:val="hybridMultilevel"/>
    <w:tmpl w:val="3D287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8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342C4D"/>
    <w:rsid w:val="00071599"/>
    <w:rsid w:val="00095D3F"/>
    <w:rsid w:val="000F3141"/>
    <w:rsid w:val="00100469"/>
    <w:rsid w:val="00137C35"/>
    <w:rsid w:val="001E2FCF"/>
    <w:rsid w:val="0020507F"/>
    <w:rsid w:val="00260C6F"/>
    <w:rsid w:val="002621F7"/>
    <w:rsid w:val="00284F24"/>
    <w:rsid w:val="0028534D"/>
    <w:rsid w:val="00297F98"/>
    <w:rsid w:val="002B0DA7"/>
    <w:rsid w:val="00342C4D"/>
    <w:rsid w:val="00376E6D"/>
    <w:rsid w:val="00383152"/>
    <w:rsid w:val="0038598D"/>
    <w:rsid w:val="00416E37"/>
    <w:rsid w:val="00420BF7"/>
    <w:rsid w:val="004432DB"/>
    <w:rsid w:val="0044764A"/>
    <w:rsid w:val="00454A49"/>
    <w:rsid w:val="00506AA8"/>
    <w:rsid w:val="00535C4F"/>
    <w:rsid w:val="0054077C"/>
    <w:rsid w:val="00571EB8"/>
    <w:rsid w:val="00596521"/>
    <w:rsid w:val="005A1B35"/>
    <w:rsid w:val="005C34E3"/>
    <w:rsid w:val="005F0980"/>
    <w:rsid w:val="0062198A"/>
    <w:rsid w:val="00635D69"/>
    <w:rsid w:val="00643C82"/>
    <w:rsid w:val="006621B4"/>
    <w:rsid w:val="006A2F4E"/>
    <w:rsid w:val="007273F8"/>
    <w:rsid w:val="00770C14"/>
    <w:rsid w:val="00793105"/>
    <w:rsid w:val="007E63E7"/>
    <w:rsid w:val="007F6C4C"/>
    <w:rsid w:val="008B4713"/>
    <w:rsid w:val="008D2708"/>
    <w:rsid w:val="0095197F"/>
    <w:rsid w:val="00962DF2"/>
    <w:rsid w:val="00970157"/>
    <w:rsid w:val="00982B3A"/>
    <w:rsid w:val="009944A7"/>
    <w:rsid w:val="009B37A6"/>
    <w:rsid w:val="009E4ADB"/>
    <w:rsid w:val="00A130BF"/>
    <w:rsid w:val="00B50AAC"/>
    <w:rsid w:val="00BA3102"/>
    <w:rsid w:val="00BF4C4F"/>
    <w:rsid w:val="00C7513C"/>
    <w:rsid w:val="00CA600A"/>
    <w:rsid w:val="00D052D5"/>
    <w:rsid w:val="00D1385C"/>
    <w:rsid w:val="00D162CB"/>
    <w:rsid w:val="00D73429"/>
    <w:rsid w:val="00DB124F"/>
    <w:rsid w:val="00DE5A3A"/>
    <w:rsid w:val="00DE772D"/>
    <w:rsid w:val="00E32BEE"/>
    <w:rsid w:val="00E53B6D"/>
    <w:rsid w:val="00ED316E"/>
    <w:rsid w:val="00EE233D"/>
    <w:rsid w:val="00EF0BD1"/>
    <w:rsid w:val="00EF2F11"/>
    <w:rsid w:val="00F25341"/>
    <w:rsid w:val="00F379B0"/>
    <w:rsid w:val="00F65780"/>
    <w:rsid w:val="00F7087B"/>
    <w:rsid w:val="00FB7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DF6"/>
  </w:style>
  <w:style w:type="paragraph" w:styleId="Heading1">
    <w:name w:val="heading 1"/>
    <w:basedOn w:val="Normal"/>
    <w:next w:val="Normal"/>
    <w:link w:val="Heading1Char"/>
    <w:uiPriority w:val="9"/>
    <w:qFormat/>
    <w:rsid w:val="00FB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7DF6"/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B7DF6"/>
    <w:pPr>
      <w:pBdr>
        <w:bottom w:val="single" w:sz="8" w:space="4" w:color="7FD13B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B7DF6"/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FB7DF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B7D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70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0C14"/>
  </w:style>
  <w:style w:type="paragraph" w:styleId="Footer">
    <w:name w:val="footer"/>
    <w:basedOn w:val="Normal"/>
    <w:link w:val="FooterChar"/>
    <w:uiPriority w:val="99"/>
    <w:unhideWhenUsed/>
    <w:rsid w:val="00770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C14"/>
  </w:style>
  <w:style w:type="paragraph" w:styleId="BalloonText">
    <w:name w:val="Balloon Text"/>
    <w:basedOn w:val="Normal"/>
    <w:link w:val="BalloonTextChar"/>
    <w:uiPriority w:val="99"/>
    <w:semiHidden/>
    <w:unhideWhenUsed/>
    <w:rsid w:val="00770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C1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4F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84F2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</dc:creator>
  <cp:keywords/>
  <dc:description/>
  <cp:lastModifiedBy>brendan</cp:lastModifiedBy>
  <cp:revision>50</cp:revision>
  <cp:lastPrinted>2010-01-12T16:31:00Z</cp:lastPrinted>
  <dcterms:created xsi:type="dcterms:W3CDTF">2010-01-11T15:12:00Z</dcterms:created>
  <dcterms:modified xsi:type="dcterms:W3CDTF">2011-01-07T15:04:00Z</dcterms:modified>
</cp:coreProperties>
</file>